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B47B9" w14:textId="77777777" w:rsidR="00F00B22" w:rsidRDefault="00F00B22" w:rsidP="00F00B22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47FBC43" wp14:editId="43662CF5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B5E32" w14:textId="77777777" w:rsidR="00F00B22" w:rsidRDefault="00F00B22" w:rsidP="00F00B2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3F9983C6" w14:textId="77777777" w:rsidR="00F00B22" w:rsidRDefault="00F00B22" w:rsidP="00F00B2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F611413" w14:textId="77777777" w:rsidR="00F00B22" w:rsidRDefault="00F00B22" w:rsidP="00F00B2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14:paraId="4A4C123D" w14:textId="77777777" w:rsidR="00F00B22" w:rsidRDefault="00F00B22" w:rsidP="00F00B2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16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63649961" w14:textId="77777777" w:rsidR="00F00B22" w:rsidRDefault="00F00B22" w:rsidP="00F00B22">
      <w:pPr>
        <w:jc w:val="center"/>
        <w:rPr>
          <w:rFonts w:ascii="Century" w:hAnsi="Century"/>
          <w:b/>
          <w:szCs w:val="28"/>
        </w:rPr>
      </w:pPr>
    </w:p>
    <w:p w14:paraId="255D1BAC" w14:textId="77754682" w:rsidR="00F00B22" w:rsidRDefault="00F00B22" w:rsidP="00F00B22">
      <w:pPr>
        <w:jc w:val="center"/>
        <w:rPr>
          <w:rFonts w:ascii="Century" w:hAnsi="Century"/>
          <w:b/>
          <w:sz w:val="32"/>
          <w:szCs w:val="32"/>
          <w:lang w:val="en-US"/>
        </w:rPr>
      </w:pPr>
      <w:r w:rsidRPr="00C1564C">
        <w:rPr>
          <w:rFonts w:ascii="Century" w:hAnsi="Century"/>
          <w:b/>
          <w:sz w:val="32"/>
          <w:szCs w:val="32"/>
        </w:rPr>
        <w:t xml:space="preserve">РІШЕННЯ № </w:t>
      </w:r>
      <w:r w:rsidR="00F34AEA">
        <w:rPr>
          <w:rFonts w:ascii="Century" w:hAnsi="Century"/>
          <w:b/>
          <w:sz w:val="32"/>
          <w:szCs w:val="32"/>
        </w:rPr>
        <w:t>3842</w:t>
      </w:r>
    </w:p>
    <w:p w14:paraId="7FFB4B81" w14:textId="77777777" w:rsidR="00F00B22" w:rsidRPr="00C1564C" w:rsidRDefault="00F00B22" w:rsidP="00F00B22">
      <w:pPr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sz w:val="26"/>
          <w:szCs w:val="26"/>
        </w:rPr>
        <w:t>9 грудня 2021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</w:t>
      </w:r>
      <w:r>
        <w:rPr>
          <w:rFonts w:ascii="Century" w:hAnsi="Century"/>
          <w:sz w:val="26"/>
          <w:szCs w:val="26"/>
        </w:rPr>
        <w:tab/>
        <w:t xml:space="preserve">                          м. Городок</w:t>
      </w:r>
    </w:p>
    <w:p w14:paraId="668C92A4" w14:textId="04CDFE84" w:rsidR="00F00B22" w:rsidRDefault="00F00B22" w:rsidP="00F00B22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 xml:space="preserve">Про внесення змін в рішення сесії Городоцької міської ради №1610 від 02.07.2021 року «Про передачу безоплатно у власність гр. </w:t>
      </w:r>
      <w:proofErr w:type="spellStart"/>
      <w:r>
        <w:rPr>
          <w:rFonts w:ascii="Century" w:hAnsi="Century"/>
          <w:b/>
          <w:sz w:val="26"/>
          <w:szCs w:val="26"/>
        </w:rPr>
        <w:t>Триндусу</w:t>
      </w:r>
      <w:proofErr w:type="spellEnd"/>
      <w:r>
        <w:rPr>
          <w:rFonts w:ascii="Century" w:hAnsi="Century"/>
          <w:b/>
          <w:sz w:val="26"/>
          <w:szCs w:val="26"/>
        </w:rPr>
        <w:t xml:space="preserve"> І.І. земельної ділянки по вул. Львівська, 509»</w:t>
      </w:r>
    </w:p>
    <w:p w14:paraId="39E2844E" w14:textId="4E8F28DA" w:rsidR="00F00B22" w:rsidRPr="00D92C2B" w:rsidRDefault="00F00B22" w:rsidP="00F00B22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Розглянувши заяву </w:t>
      </w:r>
      <w:proofErr w:type="spellStart"/>
      <w:r>
        <w:rPr>
          <w:rFonts w:ascii="Century" w:hAnsi="Century"/>
          <w:sz w:val="26"/>
          <w:szCs w:val="26"/>
        </w:rPr>
        <w:t>Триндуса</w:t>
      </w:r>
      <w:proofErr w:type="spellEnd"/>
      <w:r>
        <w:rPr>
          <w:rFonts w:ascii="Century" w:hAnsi="Century"/>
          <w:sz w:val="26"/>
          <w:szCs w:val="26"/>
        </w:rPr>
        <w:t xml:space="preserve"> І.І. про внесення змін в рішення</w:t>
      </w:r>
      <w:r w:rsidRPr="008266B3">
        <w:rPr>
          <w:rFonts w:ascii="Century" w:hAnsi="Century"/>
          <w:sz w:val="26"/>
          <w:szCs w:val="26"/>
        </w:rPr>
        <w:t xml:space="preserve"> сесії Городоцької міської ради </w:t>
      </w:r>
      <w:r w:rsidRPr="00F34AEA">
        <w:rPr>
          <w:rFonts w:ascii="Century" w:hAnsi="Century"/>
          <w:sz w:val="26"/>
          <w:szCs w:val="26"/>
        </w:rPr>
        <w:t xml:space="preserve">№1610 від 02.07.2021 року «Про передачу безоплатно у власність гр. </w:t>
      </w:r>
      <w:proofErr w:type="spellStart"/>
      <w:r w:rsidRPr="00F34AEA">
        <w:rPr>
          <w:rFonts w:ascii="Century" w:hAnsi="Century"/>
          <w:sz w:val="26"/>
          <w:szCs w:val="26"/>
        </w:rPr>
        <w:t>Триндусу</w:t>
      </w:r>
      <w:proofErr w:type="spellEnd"/>
      <w:r w:rsidRPr="00F34AEA">
        <w:rPr>
          <w:rFonts w:ascii="Century" w:hAnsi="Century"/>
          <w:sz w:val="26"/>
          <w:szCs w:val="26"/>
        </w:rPr>
        <w:t xml:space="preserve"> І.І. земельної ділянки по вул. Львівська, 509»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81 Земельного кодексу України, ст. 25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у справах земельних ресурсів, АПК, містобудування, охорони довкілля,  міська рада, </w:t>
      </w:r>
    </w:p>
    <w:p w14:paraId="41FA7F4D" w14:textId="77777777" w:rsidR="00F00B22" w:rsidRDefault="00F00B22" w:rsidP="00F00B22">
      <w:pPr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 И Р І Ш И Л А:</w:t>
      </w:r>
    </w:p>
    <w:p w14:paraId="41F27414" w14:textId="40677EC9" w:rsidR="00F00B22" w:rsidRPr="00F00B22" w:rsidRDefault="00F00B22" w:rsidP="00F00B22">
      <w:pPr>
        <w:spacing w:after="0"/>
        <w:rPr>
          <w:rFonts w:ascii="Century" w:hAnsi="Century"/>
          <w:sz w:val="26"/>
          <w:szCs w:val="26"/>
        </w:rPr>
      </w:pPr>
      <w:r w:rsidRPr="00F00B22">
        <w:rPr>
          <w:rFonts w:ascii="Century" w:hAnsi="Century"/>
          <w:b/>
          <w:sz w:val="26"/>
          <w:szCs w:val="26"/>
        </w:rPr>
        <w:t>1.</w:t>
      </w:r>
      <w:r w:rsidRPr="00F00B22">
        <w:rPr>
          <w:rFonts w:ascii="Century" w:hAnsi="Century"/>
          <w:sz w:val="26"/>
          <w:szCs w:val="26"/>
        </w:rPr>
        <w:t xml:space="preserve"> </w:t>
      </w:r>
      <w:proofErr w:type="spellStart"/>
      <w:r w:rsidRPr="00F00B22">
        <w:rPr>
          <w:rFonts w:ascii="Century" w:hAnsi="Century"/>
          <w:sz w:val="26"/>
          <w:szCs w:val="26"/>
        </w:rPr>
        <w:t>Внести</w:t>
      </w:r>
      <w:proofErr w:type="spellEnd"/>
      <w:r w:rsidRPr="00F00B22">
        <w:rPr>
          <w:rFonts w:ascii="Century" w:hAnsi="Century"/>
          <w:sz w:val="26"/>
          <w:szCs w:val="26"/>
        </w:rPr>
        <w:t xml:space="preserve"> зміни в рішення </w:t>
      </w:r>
      <w:r w:rsidR="00F34AEA">
        <w:rPr>
          <w:rFonts w:ascii="Century" w:hAnsi="Century"/>
          <w:sz w:val="26"/>
          <w:szCs w:val="26"/>
        </w:rPr>
        <w:t xml:space="preserve">сесії </w:t>
      </w:r>
      <w:r w:rsidRPr="00F00B22">
        <w:rPr>
          <w:rFonts w:ascii="Century" w:hAnsi="Century"/>
          <w:sz w:val="26"/>
          <w:szCs w:val="26"/>
        </w:rPr>
        <w:t xml:space="preserve">Городоцької міської ради №1610 від 02.07.2021 року «Про передачу безоплатно у власність гр. </w:t>
      </w:r>
      <w:proofErr w:type="spellStart"/>
      <w:r w:rsidRPr="00F00B22">
        <w:rPr>
          <w:rFonts w:ascii="Century" w:hAnsi="Century"/>
          <w:sz w:val="26"/>
          <w:szCs w:val="26"/>
        </w:rPr>
        <w:t>Триндусу</w:t>
      </w:r>
      <w:proofErr w:type="spellEnd"/>
      <w:r w:rsidRPr="00F00B22">
        <w:rPr>
          <w:rFonts w:ascii="Century" w:hAnsi="Century"/>
          <w:sz w:val="26"/>
          <w:szCs w:val="26"/>
        </w:rPr>
        <w:t xml:space="preserve"> І.І. земельної ділянки по вул. Львівська, 509», а саме п2. </w:t>
      </w:r>
      <w:r w:rsidR="00F34AEA">
        <w:rPr>
          <w:rFonts w:ascii="Century" w:hAnsi="Century"/>
          <w:sz w:val="26"/>
          <w:szCs w:val="26"/>
        </w:rPr>
        <w:t>р</w:t>
      </w:r>
      <w:r w:rsidRPr="00F00B22">
        <w:rPr>
          <w:rFonts w:ascii="Century" w:hAnsi="Century"/>
          <w:sz w:val="26"/>
          <w:szCs w:val="26"/>
        </w:rPr>
        <w:t>ішення викласти в редакції:</w:t>
      </w:r>
    </w:p>
    <w:p w14:paraId="3BC93C01" w14:textId="0FE24354" w:rsidR="00F34AEA" w:rsidRDefault="00F00B22" w:rsidP="00F00B22">
      <w:pPr>
        <w:spacing w:after="0"/>
        <w:rPr>
          <w:rFonts w:ascii="Century" w:hAnsi="Century"/>
          <w:sz w:val="26"/>
          <w:szCs w:val="26"/>
        </w:rPr>
      </w:pPr>
      <w:r w:rsidRPr="00F00B22">
        <w:rPr>
          <w:rFonts w:ascii="Century" w:hAnsi="Century"/>
          <w:sz w:val="26"/>
          <w:szCs w:val="26"/>
        </w:rPr>
        <w:t xml:space="preserve">«2. Передати безоплатно у власність гр. </w:t>
      </w:r>
      <w:proofErr w:type="spellStart"/>
      <w:r w:rsidRPr="00F00B22">
        <w:rPr>
          <w:rFonts w:ascii="Century" w:hAnsi="Century"/>
          <w:sz w:val="26"/>
          <w:szCs w:val="26"/>
        </w:rPr>
        <w:t>Триндусу</w:t>
      </w:r>
      <w:proofErr w:type="spellEnd"/>
      <w:r w:rsidRPr="00F00B22">
        <w:rPr>
          <w:rFonts w:ascii="Century" w:hAnsi="Century"/>
          <w:sz w:val="26"/>
          <w:szCs w:val="26"/>
        </w:rPr>
        <w:t xml:space="preserve"> Ігорю Івановичу земельн</w:t>
      </w:r>
      <w:r w:rsidR="00F34AEA">
        <w:rPr>
          <w:rFonts w:ascii="Century" w:hAnsi="Century"/>
          <w:sz w:val="26"/>
          <w:szCs w:val="26"/>
        </w:rPr>
        <w:t>і</w:t>
      </w:r>
      <w:r w:rsidRPr="00F00B22">
        <w:rPr>
          <w:rFonts w:ascii="Century" w:hAnsi="Century"/>
          <w:sz w:val="26"/>
          <w:szCs w:val="26"/>
        </w:rPr>
        <w:t xml:space="preserve"> ділянк</w:t>
      </w:r>
      <w:r w:rsidR="00F34AEA">
        <w:rPr>
          <w:rFonts w:ascii="Century" w:hAnsi="Century"/>
          <w:sz w:val="26"/>
          <w:szCs w:val="26"/>
        </w:rPr>
        <w:t>и</w:t>
      </w:r>
      <w:r w:rsidRPr="00F00B22">
        <w:rPr>
          <w:rFonts w:ascii="Century" w:hAnsi="Century"/>
          <w:sz w:val="26"/>
          <w:szCs w:val="26"/>
        </w:rPr>
        <w:t xml:space="preserve"> загальною площею 0,2051 га по вул. Львівська, 509</w:t>
      </w:r>
      <w:r w:rsidR="00F34AEA">
        <w:rPr>
          <w:rFonts w:ascii="Century" w:hAnsi="Century"/>
          <w:sz w:val="26"/>
          <w:szCs w:val="26"/>
        </w:rPr>
        <w:t xml:space="preserve"> м. Городок Львівського району Львівської області </w:t>
      </w:r>
      <w:r w:rsidRPr="00F00B22">
        <w:rPr>
          <w:rFonts w:ascii="Century" w:hAnsi="Century"/>
          <w:sz w:val="26"/>
          <w:szCs w:val="26"/>
        </w:rPr>
        <w:t xml:space="preserve">, з них </w:t>
      </w:r>
      <w:r w:rsidR="00F34AEA">
        <w:rPr>
          <w:rFonts w:ascii="Century" w:hAnsi="Century"/>
          <w:sz w:val="26"/>
          <w:szCs w:val="26"/>
        </w:rPr>
        <w:t>:</w:t>
      </w:r>
      <w:bookmarkStart w:id="0" w:name="_GoBack"/>
      <w:bookmarkEnd w:id="0"/>
    </w:p>
    <w:p w14:paraId="34CF4367" w14:textId="77777777" w:rsidR="00F34AEA" w:rsidRDefault="00F34AEA" w:rsidP="00F00B22">
      <w:pPr>
        <w:spacing w:after="0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</w:t>
      </w:r>
      <w:r w:rsidR="00F00B22" w:rsidRPr="00F00B22">
        <w:rPr>
          <w:rFonts w:ascii="Century" w:hAnsi="Century"/>
          <w:sz w:val="26"/>
          <w:szCs w:val="26"/>
        </w:rPr>
        <w:t xml:space="preserve">ділянка №1 площею 0,1000 га кадастровий номер 4620910100:29:021:0034 для будівництва і обслуговування житлового будинку, господарських будівель і споруд </w:t>
      </w:r>
    </w:p>
    <w:p w14:paraId="56F3E64D" w14:textId="0E599AB7" w:rsidR="00F00B22" w:rsidRPr="00F00B22" w:rsidRDefault="00F34AEA" w:rsidP="00F00B22">
      <w:pPr>
        <w:spacing w:after="0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-</w:t>
      </w:r>
      <w:r w:rsidR="00F00B22" w:rsidRPr="00F00B22">
        <w:rPr>
          <w:rFonts w:ascii="Century" w:hAnsi="Century"/>
          <w:sz w:val="26"/>
          <w:szCs w:val="26"/>
        </w:rPr>
        <w:t xml:space="preserve"> ділянка №2 площею 0,1051 га кадастровий номер 4620910100:29:021:0035 для ведення особистого селянського господарства»</w:t>
      </w:r>
    </w:p>
    <w:p w14:paraId="0D5C0B92" w14:textId="77777777" w:rsidR="00F00B22" w:rsidRPr="00F00B22" w:rsidRDefault="00F00B22" w:rsidP="00F00B22">
      <w:pPr>
        <w:spacing w:after="0"/>
        <w:jc w:val="both"/>
        <w:rPr>
          <w:rFonts w:ascii="Century" w:hAnsi="Century"/>
          <w:sz w:val="26"/>
          <w:szCs w:val="26"/>
        </w:rPr>
      </w:pPr>
      <w:r w:rsidRPr="00F00B22">
        <w:rPr>
          <w:rFonts w:ascii="Century" w:hAnsi="Century"/>
          <w:b/>
          <w:sz w:val="26"/>
          <w:szCs w:val="26"/>
        </w:rPr>
        <w:t>2</w:t>
      </w:r>
      <w:r w:rsidRPr="00F00B22">
        <w:rPr>
          <w:rFonts w:ascii="Century" w:hAnsi="Century"/>
          <w:sz w:val="26"/>
          <w:szCs w:val="26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F348D86" w14:textId="77777777" w:rsidR="00F00B22" w:rsidRDefault="00F00B22" w:rsidP="00F00B22">
      <w:pPr>
        <w:jc w:val="both"/>
        <w:rPr>
          <w:rFonts w:ascii="Century" w:hAnsi="Century"/>
          <w:sz w:val="26"/>
          <w:szCs w:val="26"/>
        </w:rPr>
      </w:pPr>
    </w:p>
    <w:p w14:paraId="3E260AF9" w14:textId="77777777" w:rsidR="00F00B22" w:rsidRDefault="00F00B22" w:rsidP="00F00B22">
      <w:r>
        <w:rPr>
          <w:rFonts w:ascii="Century" w:hAnsi="Century"/>
          <w:b/>
          <w:sz w:val="26"/>
          <w:szCs w:val="26"/>
        </w:rPr>
        <w:t xml:space="preserve">Міський  голова 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                   Володимир РЕМЕНЯК</w:t>
      </w:r>
    </w:p>
    <w:p w14:paraId="62F0D6BB" w14:textId="77777777" w:rsidR="00D425DE" w:rsidRDefault="00D425DE"/>
    <w:sectPr w:rsidR="00D425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535"/>
    <w:rsid w:val="006A3535"/>
    <w:rsid w:val="00D425DE"/>
    <w:rsid w:val="00F00B22"/>
    <w:rsid w:val="00F3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8BF2"/>
  <w15:chartTrackingRefBased/>
  <w15:docId w15:val="{40667E1F-1FFB-4886-AAA7-0B3AB6F1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0B22"/>
    <w:pPr>
      <w:spacing w:line="254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00B22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2021-12-13T09:54:00Z</cp:lastPrinted>
  <dcterms:created xsi:type="dcterms:W3CDTF">2021-12-09T06:49:00Z</dcterms:created>
  <dcterms:modified xsi:type="dcterms:W3CDTF">2021-12-13T09:54:00Z</dcterms:modified>
</cp:coreProperties>
</file>